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EA" w:rsidRDefault="00DC65EA" w:rsidP="00DC65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C65EA" w:rsidRDefault="00DC65EA" w:rsidP="00DC65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_________И.В. Знаменщикова</w:t>
      </w:r>
    </w:p>
    <w:p w:rsidR="00A70209" w:rsidRPr="00A70209" w:rsidRDefault="00A70209" w:rsidP="00DC65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0209" w:rsidRDefault="00A70209" w:rsidP="00A7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09">
        <w:rPr>
          <w:rFonts w:ascii="Times New Roman" w:hAnsi="Times New Roman" w:cs="Times New Roman"/>
          <w:b/>
          <w:sz w:val="28"/>
          <w:szCs w:val="28"/>
        </w:rPr>
        <w:t>«Обратный отсчёт: 30 дней до Дня Победы»</w:t>
      </w:r>
    </w:p>
    <w:p w:rsidR="00A70209" w:rsidRDefault="00A70209" w:rsidP="00A7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(план мероприятий)</w:t>
      </w:r>
    </w:p>
    <w:p w:rsidR="00D0716E" w:rsidRDefault="00D0716E" w:rsidP="00A7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6E" w:rsidRPr="00D0716E" w:rsidRDefault="00D0716E" w:rsidP="00D07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16E">
        <w:rPr>
          <w:rFonts w:ascii="Times New Roman" w:hAnsi="Times New Roman" w:cs="Times New Roman"/>
          <w:b/>
          <w:sz w:val="28"/>
          <w:szCs w:val="28"/>
        </w:rPr>
        <w:t>Старт акции – 9 апреля 2015г.</w:t>
      </w:r>
    </w:p>
    <w:p w:rsidR="00A70209" w:rsidRDefault="00A70209" w:rsidP="00DC65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27" w:type="dxa"/>
        <w:tblInd w:w="-743" w:type="dxa"/>
        <w:tblLook w:val="04A0"/>
      </w:tblPr>
      <w:tblGrid>
        <w:gridCol w:w="3545"/>
        <w:gridCol w:w="1843"/>
        <w:gridCol w:w="2295"/>
        <w:gridCol w:w="2344"/>
      </w:tblGrid>
      <w:tr w:rsidR="00902E68" w:rsidTr="00D22C03">
        <w:tc>
          <w:tcPr>
            <w:tcW w:w="3545" w:type="dxa"/>
          </w:tcPr>
          <w:p w:rsidR="00DC65EA" w:rsidRDefault="00A70209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DC65EA" w:rsidRDefault="00A70209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95" w:type="dxa"/>
          </w:tcPr>
          <w:p w:rsidR="00DC65EA" w:rsidRDefault="00A70209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44" w:type="dxa"/>
          </w:tcPr>
          <w:p w:rsidR="00DC65EA" w:rsidRDefault="00A70209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02E68" w:rsidTr="00D22C03">
        <w:tc>
          <w:tcPr>
            <w:tcW w:w="3545" w:type="dxa"/>
          </w:tcPr>
          <w:p w:rsidR="00A70209" w:rsidRDefault="00A70209" w:rsidP="00D0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«Обратный отсчёт: 30 дней до Дня Победы» </w:t>
            </w:r>
            <w:r w:rsidRPr="00F62A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0716E" w:rsidRPr="00F62AA5">
              <w:rPr>
                <w:rFonts w:ascii="Times New Roman" w:hAnsi="Times New Roman" w:cs="Times New Roman"/>
                <w:i/>
                <w:sz w:val="28"/>
                <w:szCs w:val="28"/>
              </w:rPr>
              <w:t>единый классный час)</w:t>
            </w:r>
          </w:p>
          <w:p w:rsidR="00D0716E" w:rsidRDefault="00D0716E" w:rsidP="00D0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0209" w:rsidRDefault="00A70209" w:rsidP="004D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62AA5" w:rsidRPr="009C7D2C" w:rsidRDefault="00F62AA5" w:rsidP="004D21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2C">
              <w:rPr>
                <w:rFonts w:ascii="Times New Roman" w:hAnsi="Times New Roman" w:cs="Times New Roman"/>
                <w:i/>
                <w:sz w:val="28"/>
                <w:szCs w:val="28"/>
              </w:rPr>
              <w:t>(экспозиция школьного музея)</w:t>
            </w:r>
          </w:p>
        </w:tc>
        <w:tc>
          <w:tcPr>
            <w:tcW w:w="2295" w:type="dxa"/>
          </w:tcPr>
          <w:p w:rsidR="00A70209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 – 1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 – 2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– 3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 – 4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 – 5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 – 6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 – 7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 – 8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 – 9 классы</w:t>
            </w:r>
          </w:p>
          <w:p w:rsidR="00F62AA5" w:rsidRDefault="00F62AA5" w:rsidP="00F6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 – 10-11 классы</w:t>
            </w:r>
          </w:p>
        </w:tc>
        <w:tc>
          <w:tcPr>
            <w:tcW w:w="2344" w:type="dxa"/>
          </w:tcPr>
          <w:p w:rsidR="00A70209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2E68" w:rsidTr="00D22C03">
        <w:tc>
          <w:tcPr>
            <w:tcW w:w="3545" w:type="dxa"/>
          </w:tcPr>
          <w:p w:rsidR="00A70209" w:rsidRPr="00F62AA5" w:rsidRDefault="00F62AA5" w:rsidP="00F6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тематического стенда «Шаги истории» </w:t>
            </w:r>
          </w:p>
        </w:tc>
        <w:tc>
          <w:tcPr>
            <w:tcW w:w="1843" w:type="dxa"/>
          </w:tcPr>
          <w:p w:rsidR="00A70209" w:rsidRPr="009C7D2C" w:rsidRDefault="00D22C03" w:rsidP="00DC65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2C">
              <w:rPr>
                <w:rFonts w:ascii="Times New Roman" w:hAnsi="Times New Roman" w:cs="Times New Roman"/>
                <w:i/>
                <w:sz w:val="28"/>
                <w:szCs w:val="28"/>
              </w:rPr>
              <w:t>1 этаж</w:t>
            </w:r>
          </w:p>
        </w:tc>
        <w:tc>
          <w:tcPr>
            <w:tcW w:w="2295" w:type="dxa"/>
          </w:tcPr>
          <w:p w:rsidR="00A70209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обновление</w:t>
            </w:r>
          </w:p>
        </w:tc>
        <w:tc>
          <w:tcPr>
            <w:tcW w:w="2344" w:type="dxa"/>
          </w:tcPr>
          <w:p w:rsidR="00A70209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Е.Н.</w:t>
            </w:r>
          </w:p>
          <w:p w:rsidR="00F62AA5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1646E5" w:rsidTr="00D22C03">
        <w:tc>
          <w:tcPr>
            <w:tcW w:w="3545" w:type="dxa"/>
          </w:tcPr>
          <w:p w:rsidR="00F62AA5" w:rsidRDefault="00F62AA5" w:rsidP="00F62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«Песни, опалённые войной»</w:t>
            </w:r>
          </w:p>
          <w:p w:rsidR="00F62AA5" w:rsidRPr="00F62AA5" w:rsidRDefault="00F62AA5" w:rsidP="00F62AA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62A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(тематические музыкальные презентации)</w:t>
            </w:r>
          </w:p>
        </w:tc>
        <w:tc>
          <w:tcPr>
            <w:tcW w:w="1843" w:type="dxa"/>
          </w:tcPr>
          <w:p w:rsidR="00F62AA5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62AA5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A5" w:rsidRPr="009C7D2C" w:rsidRDefault="00F62AA5" w:rsidP="00DC65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2C">
              <w:rPr>
                <w:rFonts w:ascii="Times New Roman" w:hAnsi="Times New Roman" w:cs="Times New Roman"/>
                <w:i/>
                <w:sz w:val="28"/>
                <w:szCs w:val="28"/>
              </w:rPr>
              <w:t>1 этаж</w:t>
            </w:r>
          </w:p>
        </w:tc>
        <w:tc>
          <w:tcPr>
            <w:tcW w:w="2295" w:type="dxa"/>
          </w:tcPr>
          <w:p w:rsidR="00F62AA5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44" w:type="dxa"/>
          </w:tcPr>
          <w:p w:rsidR="00F62AA5" w:rsidRDefault="00F62AA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F62AA5" w:rsidRDefault="00F62AA5" w:rsidP="00F6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музыки; учителя математики, физики, информатики </w:t>
            </w:r>
          </w:p>
        </w:tc>
      </w:tr>
      <w:tr w:rsidR="00D22C03" w:rsidTr="00D22C03">
        <w:tc>
          <w:tcPr>
            <w:tcW w:w="3545" w:type="dxa"/>
          </w:tcPr>
          <w:p w:rsidR="00D22C03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Праздничное оформление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школы </w:t>
            </w: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>к 70-летию Победы в Великой Отечественной войне</w:t>
            </w:r>
          </w:p>
        </w:tc>
        <w:tc>
          <w:tcPr>
            <w:tcW w:w="1843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C03" w:rsidRPr="009C7D2C" w:rsidRDefault="00D22C03" w:rsidP="00D22C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2C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кабинеты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апреля 2015г.</w:t>
            </w:r>
          </w:p>
        </w:tc>
        <w:tc>
          <w:tcPr>
            <w:tcW w:w="2344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А.Н.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C7D2C" w:rsidTr="00D22C03">
        <w:tc>
          <w:tcPr>
            <w:tcW w:w="3545" w:type="dxa"/>
          </w:tcPr>
          <w:p w:rsidR="009C7D2C" w:rsidRPr="00D22C03" w:rsidRDefault="009C7D2C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«Цветы Победы»</w:t>
            </w:r>
          </w:p>
        </w:tc>
        <w:tc>
          <w:tcPr>
            <w:tcW w:w="1843" w:type="dxa"/>
          </w:tcPr>
          <w:p w:rsidR="009C7D2C" w:rsidRPr="009C7D2C" w:rsidRDefault="009C7D2C" w:rsidP="00DC65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2C">
              <w:rPr>
                <w:rFonts w:ascii="Times New Roman" w:hAnsi="Times New Roman" w:cs="Times New Roman"/>
                <w:i/>
                <w:sz w:val="28"/>
                <w:szCs w:val="28"/>
              </w:rPr>
              <w:t>Экспозиция школьного музея</w:t>
            </w:r>
          </w:p>
        </w:tc>
        <w:tc>
          <w:tcPr>
            <w:tcW w:w="2295" w:type="dxa"/>
          </w:tcPr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апреля 2015г.</w:t>
            </w:r>
          </w:p>
        </w:tc>
        <w:tc>
          <w:tcPr>
            <w:tcW w:w="2344" w:type="dxa"/>
          </w:tcPr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D22C03" w:rsidTr="00D22C03">
        <w:tc>
          <w:tcPr>
            <w:tcW w:w="3545" w:type="dxa"/>
          </w:tcPr>
          <w:p w:rsidR="00D22C03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конференция «Уроки Великой Отечественной войны»</w:t>
            </w:r>
          </w:p>
        </w:tc>
        <w:tc>
          <w:tcPr>
            <w:tcW w:w="1843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C03" w:rsidRPr="009C7D2C" w:rsidRDefault="00D22C03" w:rsidP="00DC65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2C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2295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2015г.</w:t>
            </w:r>
          </w:p>
        </w:tc>
        <w:tc>
          <w:tcPr>
            <w:tcW w:w="2344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Лаухина Г.В.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И.С.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А.Н.</w:t>
            </w:r>
          </w:p>
        </w:tc>
      </w:tr>
      <w:tr w:rsidR="00D22C03" w:rsidTr="00D22C03">
        <w:tc>
          <w:tcPr>
            <w:tcW w:w="3545" w:type="dxa"/>
          </w:tcPr>
          <w:p w:rsidR="00D22C03" w:rsidRPr="00D22C03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>кольн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</w:p>
          <w:p w:rsidR="00D22C03" w:rsidRPr="00D22C03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D22C03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«Интеллектуальный </w:t>
            </w:r>
            <w:r w:rsidRPr="00D22C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посвященная 70-летию Великой Победы</w:t>
            </w:r>
          </w:p>
        </w:tc>
        <w:tc>
          <w:tcPr>
            <w:tcW w:w="1843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295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2015г.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(очный этап)</w:t>
            </w:r>
          </w:p>
        </w:tc>
        <w:tc>
          <w:tcPr>
            <w:tcW w:w="2344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Ковешникова И.И.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D22C03" w:rsidTr="00D22C03">
        <w:tc>
          <w:tcPr>
            <w:tcW w:w="3545" w:type="dxa"/>
          </w:tcPr>
          <w:p w:rsidR="00D22C03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Праздничный концерт, посвященный Дню Победы</w:t>
            </w:r>
          </w:p>
        </w:tc>
        <w:tc>
          <w:tcPr>
            <w:tcW w:w="1843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D22C03" w:rsidTr="00D22C03">
        <w:tc>
          <w:tcPr>
            <w:tcW w:w="3545" w:type="dxa"/>
          </w:tcPr>
          <w:p w:rsidR="00902E68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Липецкого областного краеведческого музея </w:t>
            </w:r>
          </w:p>
          <w:p w:rsidR="00D22C03" w:rsidRDefault="00D22C03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(Экспозиция «Липецкий край в годы Великой Отечественной войны», Литературная гостиная</w:t>
            </w:r>
            <w:r w:rsidR="00902E68" w:rsidRPr="00902E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44" w:type="dxa"/>
          </w:tcPr>
          <w:p w:rsidR="00D22C03" w:rsidRDefault="00D22C03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2C03" w:rsidTr="00D22C03">
        <w:tc>
          <w:tcPr>
            <w:tcW w:w="3545" w:type="dxa"/>
          </w:tcPr>
          <w:p w:rsidR="00D22C03" w:rsidRDefault="00902E68" w:rsidP="00D2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Липецкого драматического театра </w:t>
            </w:r>
          </w:p>
          <w:p w:rsidR="00902E68" w:rsidRPr="00902E68" w:rsidRDefault="00902E68" w:rsidP="00D22C0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2E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(Спектакль «Эпоха водолея»)</w:t>
            </w:r>
          </w:p>
        </w:tc>
        <w:tc>
          <w:tcPr>
            <w:tcW w:w="1843" w:type="dxa"/>
          </w:tcPr>
          <w:p w:rsidR="00D22C03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D22C03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2015г.</w:t>
            </w:r>
          </w:p>
          <w:p w:rsidR="00902E68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44" w:type="dxa"/>
          </w:tcPr>
          <w:p w:rsidR="00D22C03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2C03" w:rsidTr="00D22C03">
        <w:tc>
          <w:tcPr>
            <w:tcW w:w="3545" w:type="dxa"/>
          </w:tcPr>
          <w:p w:rsidR="00D22C03" w:rsidRDefault="00902E68" w:rsidP="00902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 Днём Победы!» (поздравительные открытки для жителей 24 микрорайона)</w:t>
            </w:r>
          </w:p>
        </w:tc>
        <w:tc>
          <w:tcPr>
            <w:tcW w:w="1843" w:type="dxa"/>
          </w:tcPr>
          <w:p w:rsidR="00D22C03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95" w:type="dxa"/>
          </w:tcPr>
          <w:p w:rsidR="00D22C03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апреля 2015г.</w:t>
            </w:r>
          </w:p>
        </w:tc>
        <w:tc>
          <w:tcPr>
            <w:tcW w:w="2344" w:type="dxa"/>
          </w:tcPr>
          <w:p w:rsidR="00902E68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Н.А.</w:t>
            </w:r>
          </w:p>
          <w:p w:rsidR="00902E68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D22C03" w:rsidRDefault="00902E68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2C03" w:rsidTr="00D22C03">
        <w:tc>
          <w:tcPr>
            <w:tcW w:w="3545" w:type="dxa"/>
          </w:tcPr>
          <w:p w:rsidR="009C7D2C" w:rsidRDefault="009C7D2C" w:rsidP="009C7D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Историко-патриотическая </w:t>
            </w:r>
          </w:p>
          <w:p w:rsidR="00D22C03" w:rsidRDefault="009C7D2C" w:rsidP="009C7D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1646E5">
              <w:rPr>
                <w:rFonts w:ascii="Times New Roman" w:hAnsi="Times New Roman" w:cs="Times New Roman"/>
                <w:bCs/>
                <w:sz w:val="28"/>
                <w:szCs w:val="28"/>
              </w:rPr>
              <w:t>вест-игра</w:t>
            </w:r>
            <w:proofErr w:type="spellEnd"/>
            <w:r w:rsidR="00164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22C03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95" w:type="dxa"/>
          </w:tcPr>
          <w:p w:rsidR="00D22C03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- 5 классы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 -1 классы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27.04.- 2 классы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28.04.- 3 классы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29.04.- 4 классы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2C03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Е.Л.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1646E5" w:rsidRDefault="001646E5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7D2C" w:rsidTr="00D22C03">
        <w:tc>
          <w:tcPr>
            <w:tcW w:w="3545" w:type="dxa"/>
          </w:tcPr>
          <w:p w:rsidR="009C7D2C" w:rsidRDefault="009C7D2C" w:rsidP="009C7D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Благотворительная ярмарка </w:t>
            </w:r>
          </w:p>
        </w:tc>
        <w:tc>
          <w:tcPr>
            <w:tcW w:w="1843" w:type="dxa"/>
          </w:tcPr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C7D2C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стадион</w:t>
            </w:r>
          </w:p>
        </w:tc>
        <w:tc>
          <w:tcPr>
            <w:tcW w:w="2295" w:type="dxa"/>
          </w:tcPr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2015г.</w:t>
            </w:r>
          </w:p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7D2C" w:rsidTr="007B330A">
        <w:tc>
          <w:tcPr>
            <w:tcW w:w="3545" w:type="dxa"/>
          </w:tcPr>
          <w:p w:rsidR="009C7D2C" w:rsidRDefault="009C7D2C" w:rsidP="009C7D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музее «Ратная слава российской армии»</w:t>
            </w:r>
          </w:p>
        </w:tc>
        <w:tc>
          <w:tcPr>
            <w:tcW w:w="4138" w:type="dxa"/>
            <w:gridSpan w:val="2"/>
          </w:tcPr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44" w:type="dxa"/>
          </w:tcPr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У.П.</w:t>
            </w:r>
          </w:p>
          <w:p w:rsidR="009C7D2C" w:rsidRDefault="009C7D2C" w:rsidP="00DC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7D2C" w:rsidTr="00611479">
        <w:tc>
          <w:tcPr>
            <w:tcW w:w="3545" w:type="dxa"/>
          </w:tcPr>
          <w:p w:rsidR="009C7D2C" w:rsidRDefault="009C7D2C" w:rsidP="009C7D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музее П.Н.Шубина</w:t>
            </w:r>
          </w:p>
        </w:tc>
        <w:tc>
          <w:tcPr>
            <w:tcW w:w="4138" w:type="dxa"/>
            <w:gridSpan w:val="2"/>
          </w:tcPr>
          <w:p w:rsidR="009C7D2C" w:rsidRDefault="009C7D2C" w:rsidP="00E1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44" w:type="dxa"/>
          </w:tcPr>
          <w:p w:rsidR="009C7D2C" w:rsidRDefault="009C7D2C" w:rsidP="00E1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Степочкина Е.А.</w:t>
            </w:r>
          </w:p>
          <w:p w:rsidR="009C7D2C" w:rsidRDefault="009C7D2C" w:rsidP="00E1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7D2C" w:rsidTr="009C7D2C">
        <w:tc>
          <w:tcPr>
            <w:tcW w:w="3545" w:type="dxa"/>
          </w:tcPr>
          <w:p w:rsidR="009C7D2C" w:rsidRDefault="009C7D2C" w:rsidP="009C7D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«Музей под открытым небом» (Парк Победы)</w:t>
            </w:r>
          </w:p>
        </w:tc>
        <w:tc>
          <w:tcPr>
            <w:tcW w:w="1843" w:type="dxa"/>
          </w:tcPr>
          <w:p w:rsidR="009C7D2C" w:rsidRDefault="009C7D2C" w:rsidP="00E1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9C7D2C" w:rsidRDefault="009C7D2C" w:rsidP="00E1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44" w:type="dxa"/>
          </w:tcPr>
          <w:p w:rsidR="009C7D2C" w:rsidRDefault="009C7D2C" w:rsidP="00E1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C65EA" w:rsidRDefault="00DC65EA" w:rsidP="00DC6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CD" w:rsidRDefault="00563ACD"/>
    <w:sectPr w:rsidR="00563ACD" w:rsidSect="009C7D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DC65EA"/>
    <w:rsid w:val="00057035"/>
    <w:rsid w:val="001646E5"/>
    <w:rsid w:val="00341EDA"/>
    <w:rsid w:val="00563ACD"/>
    <w:rsid w:val="00902E68"/>
    <w:rsid w:val="009C7D2C"/>
    <w:rsid w:val="00A70209"/>
    <w:rsid w:val="00D0716E"/>
    <w:rsid w:val="00D22C03"/>
    <w:rsid w:val="00DC65EA"/>
    <w:rsid w:val="00E32666"/>
    <w:rsid w:val="00F6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2015-04-09T07:49:00Z</cp:lastPrinted>
  <dcterms:created xsi:type="dcterms:W3CDTF">2015-03-19T14:04:00Z</dcterms:created>
  <dcterms:modified xsi:type="dcterms:W3CDTF">2015-04-09T07:49:00Z</dcterms:modified>
</cp:coreProperties>
</file>